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512" w:rsidRDefault="003A3512" w:rsidP="003A35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A35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APRÓK TÁNCA </w:t>
      </w:r>
      <w:proofErr w:type="gramStart"/>
      <w:r w:rsidRPr="003A35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A</w:t>
      </w:r>
      <w:proofErr w:type="gramEnd"/>
      <w:r w:rsidRPr="003A35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SZÓRAKATÉNUSZBAN</w:t>
      </w:r>
    </w:p>
    <w:p w:rsidR="003A3512" w:rsidRDefault="003A3512" w:rsidP="003A35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A3512" w:rsidRDefault="003A3512" w:rsidP="003A35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Kecskeméti Katona József Múzeum</w:t>
      </w:r>
    </w:p>
    <w:p w:rsidR="003A3512" w:rsidRDefault="003A3512" w:rsidP="003A35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Szórakaténusz Játékmúzeum és Műhely</w:t>
      </w:r>
    </w:p>
    <w:p w:rsidR="003A3512" w:rsidRPr="003A3512" w:rsidRDefault="003A3512" w:rsidP="003A35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6000 Kecskemét, Gáspár András krt. 11.</w:t>
      </w:r>
    </w:p>
    <w:p w:rsidR="003A3512" w:rsidRPr="003A3512" w:rsidRDefault="003A3512" w:rsidP="003A35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A3512" w:rsidRDefault="003A3512" w:rsidP="00BA33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A334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Csoóri Sándor Alap</w:t>
      </w:r>
    </w:p>
    <w:p w:rsidR="00BA3348" w:rsidRPr="00BA3348" w:rsidRDefault="00BA3348" w:rsidP="00BA33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A3512" w:rsidRDefault="003A3512" w:rsidP="00BA334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34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Pályázati cél:</w:t>
      </w:r>
      <w:r w:rsidR="00BA3348" w:rsidRPr="00BA33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Táncházak szakmai támogatása, programjainak megvalósítása, a közösségek megerősítése</w:t>
      </w:r>
    </w:p>
    <w:p w:rsidR="00BA3348" w:rsidRPr="00BA3348" w:rsidRDefault="00BA3348" w:rsidP="00BA334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3512" w:rsidRDefault="00BA3348" w:rsidP="00BA334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34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Pályázati kategória kódja</w:t>
      </w:r>
      <w:r w:rsidR="003A3512" w:rsidRPr="00BA334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:</w:t>
      </w:r>
      <w:r w:rsidR="003A3512" w:rsidRPr="00BA33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CSSP-TANCHAZ-2022</w:t>
      </w:r>
    </w:p>
    <w:p w:rsidR="00BA3348" w:rsidRPr="00BA3348" w:rsidRDefault="00BA3348" w:rsidP="00BA334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3512" w:rsidRPr="003A3512" w:rsidRDefault="003A3512" w:rsidP="003A351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512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Támogatási időszak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 2022.07.01 – 2023. 06.30.</w:t>
      </w:r>
    </w:p>
    <w:p w:rsidR="003A3512" w:rsidRDefault="003A3512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E2250" w:rsidRPr="007B54C4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A KKJM Szórakaténusz Játékmúzeum és Műhelyben immáron négy évtizede, szinte a múzeum megnyitásától kezdve 1983-tól működik az „Aprók tánca” </w:t>
      </w:r>
      <w:proofErr w:type="spellStart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gyermektáncház</w:t>
      </w:r>
      <w:proofErr w:type="spellEnd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591E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A generációváltás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ezen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hosszú idő alatt akár már kétszeresen is megtörtént, hiszen 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van aki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kezdetekben itt táncolt gyermekként és most 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már a gyermekét, unokáját hozza el a </w:t>
      </w:r>
      <w:proofErr w:type="spellStart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gyermektáncházba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BE2250" w:rsidRPr="007B54C4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A Csoóri Sándor Alap támogatásának segítségével a 2022-23-as évben is a kecskeméti közönség által már megszokott magas színvonalon, kéthetente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szombatonként 15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alkalommal 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tudtuk megrendezni a népszerű </w:t>
      </w:r>
      <w:proofErr w:type="spellStart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gyermektáncházat</w:t>
      </w:r>
      <w:proofErr w:type="spellEnd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a Szórakaténusz körtermében.</w:t>
      </w:r>
    </w:p>
    <w:p w:rsidR="00BE2250" w:rsidRPr="007B54C4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A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táncházak az évkör ünnepeihez igazodva az éppen aktuális népszokásokhoz, jeles napokhoz kötődtek. A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programon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nemcsak az autentikus magyar néptáncokkal, élő népzenével és jeles napi szokásokkal ismerkedtek meg a gyerekek, de a mondók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ák, népi játékok, énekek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és a kézműves játékkészítés is szerves része volt ezeknek az alkalmaknak. </w:t>
      </w:r>
    </w:p>
    <w:p w:rsidR="00BE2250" w:rsidRPr="007B54C4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Az Aprók táncának háziasszonya idé</w:t>
      </w:r>
      <w:r w:rsidR="003010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n Nagy Erika táncpedagógus volt. Erika elfoglaltsága miatt az utolsó, májusi </w:t>
      </w:r>
      <w:r w:rsidR="00625DCA">
        <w:rPr>
          <w:rFonts w:ascii="Times New Roman" w:eastAsia="Times New Roman" w:hAnsi="Times New Roman" w:cs="Times New Roman"/>
          <w:sz w:val="28"/>
          <w:szCs w:val="28"/>
          <w:lang w:eastAsia="ar-SA"/>
        </w:rPr>
        <w:t>alkalmat</w:t>
      </w:r>
      <w:r w:rsidR="003010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Ecser Fruzsina óvónő, táncpedagógus tartotta. A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talpalávalót</w:t>
      </w:r>
      <w:proofErr w:type="gramEnd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mint mindig, a Hegedűs Együttes szolgáltatta. A kézműves foglalkozásokat a Szórakaténusz múzeumpedagógusai, </w:t>
      </w:r>
      <w:proofErr w:type="spellStart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Belvaracz</w:t>
      </w:r>
      <w:proofErr w:type="spellEnd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Ibolya és Burka Beáta tartották. </w:t>
      </w:r>
    </w:p>
    <w:p w:rsidR="00BE2250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E2250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Programunk családi esemény, ahol a kisgyermekek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testvéreikkel,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szüleikkel, nagyszüleikkel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együtt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vesznek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részt.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Az Aprók táncán 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a gyerekek megismerkednek az évkörhöz kapcsolódó népszokásokkal, ezzel hagyományos népi kultúránk átörökítése is észrevétlenül megtörténik a belenevelődéssel.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BE2250" w:rsidRPr="007B54C4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Ez a komplex táncházas foglalkozás elősegíti a magyar szellemi kultúra ápolását, átörökítését a következő </w:t>
      </w:r>
      <w:r w:rsidR="00BA3348">
        <w:rPr>
          <w:rFonts w:ascii="Times New Roman" w:eastAsia="Times New Roman" w:hAnsi="Times New Roman" w:cs="Times New Roman"/>
          <w:sz w:val="28"/>
          <w:szCs w:val="28"/>
          <w:lang w:eastAsia="ar-SA"/>
        </w:rPr>
        <w:t>generációk számára és identitás</w:t>
      </w: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erősítő hatású. Mindemellett fejleszt, közösséget épít és szórakoztat.</w:t>
      </w:r>
    </w:p>
    <w:p w:rsidR="00BE2250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A népdalok, mondókák, az élő népzene fejlesztő és nevelő hatása vitathatatlan, ezen kívül a kézműves foglalkozásokon pedig a </w:t>
      </w:r>
      <w:proofErr w:type="spellStart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finommotorika</w:t>
      </w:r>
      <w:proofErr w:type="spellEnd"/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és kézügyesség fejlesztése mellett a koncentráció, a kitartás, a problémamegoldás is erősíthető, fejleszthető. </w:t>
      </w:r>
    </w:p>
    <w:p w:rsidR="00BE2250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E2250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54C4">
        <w:rPr>
          <w:rFonts w:ascii="Times New Roman" w:eastAsia="Times New Roman" w:hAnsi="Times New Roman" w:cs="Times New Roman"/>
          <w:sz w:val="28"/>
          <w:szCs w:val="28"/>
          <w:lang w:eastAsia="ar-SA"/>
        </w:rPr>
        <w:t>Programunkra elsősorban Kecskemétről és környékéről érkeztek az érdeklődők, akiknek nagy része rendszeresen eljár a foglalkozásra. Nagy örömünkre szintén rendszeres látogatóvá vált néhány, a városban élő nemzet (német, angol) családja is a programon.</w:t>
      </w:r>
    </w:p>
    <w:p w:rsidR="00E04818" w:rsidRDefault="00E04818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818" w:rsidRDefault="00E04818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481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A támogatási időszakban megvalósult Aprók Tánca alkalmak: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2022.09.24. Itt van az ősz – terménybábok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2022.10.08. Diószüret – diójáték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2022.11.05. Állatok behajtása – agyagállat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2022.11.19. Jeles napok – képeslap készítése nyomdával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2022.12.10. Advent – agyag gyertyatartó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2022.12.17. Karácsonyi készülődés – mézeskalácssütés, csavart gyertya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2023.02.11. Fonóbeli játékok – mackó ujjbáb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2023.02.25. Farsangi szokások – farsangi álarc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2023.03.11. Böjti játékok – kölyöksárkány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2023.03.25. Kiszehajtás – kiszebáb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2023.04.15. Tavaszváró – kasírozott madár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2023.04.29. Májusi naphívogató – papírnapocska készítése</w:t>
      </w:r>
    </w:p>
    <w:p w:rsid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2023.05.13. Pünkösd – papírvirág koszorú készítése</w:t>
      </w:r>
    </w:p>
    <w:p w:rsidR="00E04818" w:rsidRPr="00E04818" w:rsidRDefault="00E04818" w:rsidP="00E04818">
      <w:pPr>
        <w:pStyle w:val="Listaszerbekezds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2023.05.27. Évadzáró mulatság – citromos linzer sütés</w:t>
      </w:r>
    </w:p>
    <w:p w:rsidR="00BE2250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E2250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Köszönjük a Csoóri Sándor Alap támogatását!</w:t>
      </w:r>
    </w:p>
    <w:p w:rsidR="00BE2250" w:rsidRDefault="00BE2250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166A1" w:rsidRDefault="007113BA" w:rsidP="00BE22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75CCAB42" wp14:editId="47D2EAC1">
            <wp:simplePos x="0" y="0"/>
            <wp:positionH relativeFrom="column">
              <wp:posOffset>4041775</wp:posOffset>
            </wp:positionH>
            <wp:positionV relativeFrom="paragraph">
              <wp:posOffset>1755140</wp:posOffset>
            </wp:positionV>
            <wp:extent cx="1868170" cy="124079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 wp14:anchorId="18D822D1" wp14:editId="36BC6DCA">
            <wp:simplePos x="0" y="0"/>
            <wp:positionH relativeFrom="column">
              <wp:posOffset>2049780</wp:posOffset>
            </wp:positionH>
            <wp:positionV relativeFrom="paragraph">
              <wp:posOffset>1755140</wp:posOffset>
            </wp:positionV>
            <wp:extent cx="1916430" cy="1273175"/>
            <wp:effectExtent l="0" t="0" r="7620" b="3175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64370F51" wp14:editId="2F538D31">
            <wp:simplePos x="0" y="0"/>
            <wp:positionH relativeFrom="column">
              <wp:posOffset>14605</wp:posOffset>
            </wp:positionH>
            <wp:positionV relativeFrom="paragraph">
              <wp:posOffset>1755140</wp:posOffset>
            </wp:positionV>
            <wp:extent cx="1915795" cy="1272540"/>
            <wp:effectExtent l="0" t="0" r="8255" b="381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335C5776" wp14:editId="7894085B">
            <wp:simplePos x="0" y="0"/>
            <wp:positionH relativeFrom="column">
              <wp:posOffset>4046855</wp:posOffset>
            </wp:positionH>
            <wp:positionV relativeFrom="paragraph">
              <wp:posOffset>415290</wp:posOffset>
            </wp:positionV>
            <wp:extent cx="1866900" cy="124079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621177A1" wp14:editId="53273CF8">
            <wp:simplePos x="0" y="0"/>
            <wp:positionH relativeFrom="column">
              <wp:posOffset>2093595</wp:posOffset>
            </wp:positionH>
            <wp:positionV relativeFrom="paragraph">
              <wp:posOffset>415925</wp:posOffset>
            </wp:positionV>
            <wp:extent cx="1871980" cy="1243965"/>
            <wp:effectExtent l="0" t="0" r="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35ADC00" wp14:editId="6FB6A0AC">
            <wp:simplePos x="0" y="0"/>
            <wp:positionH relativeFrom="column">
              <wp:posOffset>14605</wp:posOffset>
            </wp:positionH>
            <wp:positionV relativeFrom="paragraph">
              <wp:posOffset>415925</wp:posOffset>
            </wp:positionV>
            <wp:extent cx="1915795" cy="1273175"/>
            <wp:effectExtent l="0" t="0" r="8255" b="317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50">
        <w:rPr>
          <w:rFonts w:ascii="Times New Roman" w:eastAsia="Times New Roman" w:hAnsi="Times New Roman" w:cs="Times New Roman"/>
          <w:sz w:val="28"/>
          <w:szCs w:val="28"/>
          <w:lang w:eastAsia="ar-SA"/>
        </w:rPr>
        <w:t>#</w:t>
      </w:r>
      <w:proofErr w:type="spellStart"/>
      <w:r w:rsidR="00BE2250">
        <w:rPr>
          <w:rFonts w:ascii="Times New Roman" w:eastAsia="Times New Roman" w:hAnsi="Times New Roman" w:cs="Times New Roman"/>
          <w:sz w:val="28"/>
          <w:szCs w:val="28"/>
          <w:lang w:eastAsia="ar-SA"/>
        </w:rPr>
        <w:t>csoorisandoralap</w:t>
      </w:r>
      <w:proofErr w:type="spellEnd"/>
    </w:p>
    <w:p w:rsidR="00DB171C" w:rsidRDefault="00DB171C">
      <w:r>
        <w:rPr>
          <w:noProof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 wp14:anchorId="655B58E0" wp14:editId="7C6D81DB">
            <wp:simplePos x="0" y="0"/>
            <wp:positionH relativeFrom="column">
              <wp:posOffset>2835275</wp:posOffset>
            </wp:positionH>
            <wp:positionV relativeFrom="paragraph">
              <wp:posOffset>6094095</wp:posOffset>
            </wp:positionV>
            <wp:extent cx="2886710" cy="1918335"/>
            <wp:effectExtent l="0" t="0" r="8890" b="5715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.04.15_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6AF0238E" wp14:editId="1990DC2D">
            <wp:simplePos x="0" y="0"/>
            <wp:positionH relativeFrom="column">
              <wp:posOffset>-310515</wp:posOffset>
            </wp:positionH>
            <wp:positionV relativeFrom="paragraph">
              <wp:posOffset>6086475</wp:posOffset>
            </wp:positionV>
            <wp:extent cx="2886710" cy="1918335"/>
            <wp:effectExtent l="0" t="0" r="8890" b="571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09BB03A6" wp14:editId="6687BB0A">
            <wp:simplePos x="0" y="0"/>
            <wp:positionH relativeFrom="column">
              <wp:posOffset>-312420</wp:posOffset>
            </wp:positionH>
            <wp:positionV relativeFrom="paragraph">
              <wp:posOffset>3971290</wp:posOffset>
            </wp:positionV>
            <wp:extent cx="2886710" cy="1918335"/>
            <wp:effectExtent l="0" t="0" r="8890" b="571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001F5045" wp14:editId="4C570E2E">
            <wp:simplePos x="0" y="0"/>
            <wp:positionH relativeFrom="column">
              <wp:posOffset>2835275</wp:posOffset>
            </wp:positionH>
            <wp:positionV relativeFrom="paragraph">
              <wp:posOffset>3977005</wp:posOffset>
            </wp:positionV>
            <wp:extent cx="2886710" cy="1918335"/>
            <wp:effectExtent l="0" t="0" r="8890" b="5715"/>
            <wp:wrapSquare wrapText="bothSides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42C7CD82" wp14:editId="0623D171">
            <wp:simplePos x="0" y="0"/>
            <wp:positionH relativeFrom="column">
              <wp:posOffset>2832100</wp:posOffset>
            </wp:positionH>
            <wp:positionV relativeFrom="paragraph">
              <wp:posOffset>1812290</wp:posOffset>
            </wp:positionV>
            <wp:extent cx="2886710" cy="1918335"/>
            <wp:effectExtent l="0" t="0" r="8890" b="5715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27268E08" wp14:editId="0D23824E">
            <wp:simplePos x="0" y="0"/>
            <wp:positionH relativeFrom="column">
              <wp:posOffset>-310515</wp:posOffset>
            </wp:positionH>
            <wp:positionV relativeFrom="paragraph">
              <wp:posOffset>1809115</wp:posOffset>
            </wp:positionV>
            <wp:extent cx="2886710" cy="1925955"/>
            <wp:effectExtent l="0" t="0" r="889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_4415_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7696" behindDoc="0" locked="0" layoutInCell="1" allowOverlap="1" wp14:anchorId="264AA30F" wp14:editId="185E3D2F">
            <wp:simplePos x="0" y="0"/>
            <wp:positionH relativeFrom="column">
              <wp:posOffset>2830195</wp:posOffset>
            </wp:positionH>
            <wp:positionV relativeFrom="paragraph">
              <wp:posOffset>-327025</wp:posOffset>
            </wp:positionV>
            <wp:extent cx="2886710" cy="1918335"/>
            <wp:effectExtent l="0" t="0" r="8890" b="5715"/>
            <wp:wrapSquare wrapText="bothSides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.05.27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BB4B118" wp14:editId="1DFABC1D">
            <wp:simplePos x="0" y="0"/>
            <wp:positionH relativeFrom="column">
              <wp:posOffset>-315595</wp:posOffset>
            </wp:positionH>
            <wp:positionV relativeFrom="paragraph">
              <wp:posOffset>-391160</wp:posOffset>
            </wp:positionV>
            <wp:extent cx="2886710" cy="1983105"/>
            <wp:effectExtent l="0" t="0" r="8890" b="0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03_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A3348" w:rsidRDefault="00487296">
      <w:r>
        <w:rPr>
          <w:noProof/>
          <w:lang w:eastAsia="hu-HU"/>
        </w:rPr>
        <w:lastRenderedPageBreak/>
        <w:drawing>
          <wp:inline distT="0" distB="0" distL="0" distR="0">
            <wp:extent cx="1528549" cy="1528549"/>
            <wp:effectExtent l="0" t="0" r="0" b="0"/>
            <wp:docPr id="3" name="Kép 3" descr="C:\Users\Felhasználó\Downloads\big_csoori_alap_rgb-4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Downloads\big_csoori_alap_rgb-4_we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11" cy="152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B171C"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 wp14:anchorId="2C8F0E30" wp14:editId="072000D6">
            <wp:simplePos x="0" y="0"/>
            <wp:positionH relativeFrom="column">
              <wp:posOffset>3086100</wp:posOffset>
            </wp:positionH>
            <wp:positionV relativeFrom="paragraph">
              <wp:posOffset>6253480</wp:posOffset>
            </wp:positionV>
            <wp:extent cx="2886710" cy="1918335"/>
            <wp:effectExtent l="0" t="0" r="8890" b="5715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71C">
        <w:rPr>
          <w:noProof/>
          <w:lang w:eastAsia="hu-HU"/>
        </w:rPr>
        <w:drawing>
          <wp:anchor distT="0" distB="0" distL="114300" distR="114300" simplePos="0" relativeHeight="251674624" behindDoc="0" locked="0" layoutInCell="1" allowOverlap="1" wp14:anchorId="10F256D5" wp14:editId="3BF9E685">
            <wp:simplePos x="0" y="0"/>
            <wp:positionH relativeFrom="column">
              <wp:posOffset>-96520</wp:posOffset>
            </wp:positionH>
            <wp:positionV relativeFrom="paragraph">
              <wp:posOffset>6254115</wp:posOffset>
            </wp:positionV>
            <wp:extent cx="2886710" cy="2969895"/>
            <wp:effectExtent l="0" t="0" r="8890" b="190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71C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7D0D5E8B" wp14:editId="04F0FFB9">
            <wp:simplePos x="0" y="0"/>
            <wp:positionH relativeFrom="column">
              <wp:posOffset>-99060</wp:posOffset>
            </wp:positionH>
            <wp:positionV relativeFrom="paragraph">
              <wp:posOffset>4112260</wp:posOffset>
            </wp:positionV>
            <wp:extent cx="2886710" cy="1918335"/>
            <wp:effectExtent l="0" t="0" r="8890" b="571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71C">
        <w:rPr>
          <w:noProof/>
          <w:lang w:eastAsia="hu-HU"/>
        </w:rPr>
        <w:drawing>
          <wp:anchor distT="0" distB="0" distL="114300" distR="114300" simplePos="0" relativeHeight="251675648" behindDoc="0" locked="0" layoutInCell="1" allowOverlap="1" wp14:anchorId="3DEB7970" wp14:editId="0D9E827A">
            <wp:simplePos x="0" y="0"/>
            <wp:positionH relativeFrom="column">
              <wp:posOffset>-93345</wp:posOffset>
            </wp:positionH>
            <wp:positionV relativeFrom="paragraph">
              <wp:posOffset>-465455</wp:posOffset>
            </wp:positionV>
            <wp:extent cx="2887200" cy="4346329"/>
            <wp:effectExtent l="0" t="0" r="8890" b="0"/>
            <wp:wrapSquare wrapText="bothSides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.05.27_3_log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434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71C"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15002C0F" wp14:editId="42A6F598">
            <wp:simplePos x="0" y="0"/>
            <wp:positionH relativeFrom="column">
              <wp:posOffset>3086100</wp:posOffset>
            </wp:positionH>
            <wp:positionV relativeFrom="paragraph">
              <wp:posOffset>4102100</wp:posOffset>
            </wp:positionV>
            <wp:extent cx="2886710" cy="1954530"/>
            <wp:effectExtent l="0" t="0" r="8890" b="762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_4489_lo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71C"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 wp14:anchorId="1A28A043" wp14:editId="2398EE3A">
            <wp:simplePos x="0" y="0"/>
            <wp:positionH relativeFrom="column">
              <wp:posOffset>3086735</wp:posOffset>
            </wp:positionH>
            <wp:positionV relativeFrom="paragraph">
              <wp:posOffset>-462915</wp:posOffset>
            </wp:positionV>
            <wp:extent cx="2887200" cy="4346950"/>
            <wp:effectExtent l="0" t="0" r="8890" b="0"/>
            <wp:wrapThrough wrapText="bothSides">
              <wp:wrapPolygon edited="0">
                <wp:start x="0" y="0"/>
                <wp:lineTo x="0" y="21490"/>
                <wp:lineTo x="21524" y="21490"/>
                <wp:lineTo x="21524" y="0"/>
                <wp:lineTo x="0" y="0"/>
              </wp:wrapPolygon>
            </wp:wrapThrough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.05.27_2_log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434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33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C7ACD"/>
    <w:multiLevelType w:val="hybridMultilevel"/>
    <w:tmpl w:val="976A62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250"/>
    <w:rsid w:val="00273F75"/>
    <w:rsid w:val="00301061"/>
    <w:rsid w:val="003A3512"/>
    <w:rsid w:val="00487296"/>
    <w:rsid w:val="00625DCA"/>
    <w:rsid w:val="007113BA"/>
    <w:rsid w:val="009166A1"/>
    <w:rsid w:val="00BA3348"/>
    <w:rsid w:val="00BE2250"/>
    <w:rsid w:val="00DB171C"/>
    <w:rsid w:val="00E0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225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A3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334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048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225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A3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334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048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445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Rendszergazdi</dc:creator>
  <cp:lastModifiedBy>Felhasználó</cp:lastModifiedBy>
  <cp:revision>3</cp:revision>
  <dcterms:created xsi:type="dcterms:W3CDTF">2023-07-27T13:46:00Z</dcterms:created>
  <dcterms:modified xsi:type="dcterms:W3CDTF">2023-07-27T13:52:00Z</dcterms:modified>
</cp:coreProperties>
</file>